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B8" w:rsidRPr="00F25877" w:rsidRDefault="00904D71" w:rsidP="00904D71">
      <w:pPr>
        <w:jc w:val="center"/>
        <w:rPr>
          <w:rFonts w:ascii="Times New Roman" w:hAnsi="Times New Roman" w:cs="Times New Roman"/>
          <w:bCs/>
          <w:color w:val="0D0D0D" w:themeColor="text1" w:themeTint="F2"/>
          <w:sz w:val="40"/>
          <w:szCs w:val="40"/>
          <w:shd w:val="clear" w:color="auto" w:fill="FFFFFF"/>
        </w:rPr>
      </w:pPr>
      <w:r w:rsidRPr="00F25877">
        <w:rPr>
          <w:rFonts w:ascii="Times New Roman" w:hAnsi="Times New Roman" w:cs="Times New Roman"/>
          <w:bCs/>
          <w:color w:val="0D0D0D" w:themeColor="text1" w:themeTint="F2"/>
          <w:sz w:val="40"/>
          <w:szCs w:val="40"/>
          <w:shd w:val="clear" w:color="auto" w:fill="FFFFFF"/>
        </w:rPr>
        <w:t>Орловская областная научная универсальная публичная библиотека им. И. А. Бунина</w:t>
      </w: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F25877" w:rsidRPr="00F25877" w:rsidRDefault="00F25877" w:rsidP="00F25877">
      <w:pPr>
        <w:pStyle w:val="a7"/>
        <w:tabs>
          <w:tab w:val="left" w:pos="3119"/>
        </w:tabs>
        <w:rPr>
          <w:sz w:val="40"/>
          <w:szCs w:val="40"/>
        </w:rPr>
      </w:pPr>
      <w:r w:rsidRPr="00F25877">
        <w:rPr>
          <w:sz w:val="40"/>
          <w:szCs w:val="40"/>
        </w:rPr>
        <w:t>Сводный перечень</w:t>
      </w:r>
    </w:p>
    <w:p w:rsidR="00F25877" w:rsidRPr="00F25877" w:rsidRDefault="00F25877" w:rsidP="00F25877">
      <w:pPr>
        <w:ind w:left="-284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F25877">
        <w:rPr>
          <w:rFonts w:ascii="Times New Roman" w:hAnsi="Times New Roman" w:cs="Times New Roman"/>
          <w:b/>
          <w:sz w:val="40"/>
          <w:szCs w:val="40"/>
        </w:rPr>
        <w:t>периодических изданий, выписываемых библиотеками г. Орла</w:t>
      </w:r>
    </w:p>
    <w:p w:rsidR="00F25877" w:rsidRPr="00F25877" w:rsidRDefault="008C406F" w:rsidP="00F25877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на </w:t>
      </w:r>
      <w:r w:rsidR="00C75E0B">
        <w:rPr>
          <w:rFonts w:ascii="Times New Roman" w:hAnsi="Times New Roman" w:cs="Times New Roman"/>
          <w:b/>
          <w:sz w:val="40"/>
          <w:szCs w:val="40"/>
        </w:rPr>
        <w:t>1</w:t>
      </w:r>
      <w:r w:rsidR="00F25877" w:rsidRPr="00F25877">
        <w:rPr>
          <w:rFonts w:ascii="Times New Roman" w:hAnsi="Times New Roman" w:cs="Times New Roman"/>
          <w:b/>
          <w:sz w:val="40"/>
          <w:szCs w:val="40"/>
        </w:rPr>
        <w:t xml:space="preserve"> полугодие 202</w:t>
      </w:r>
      <w:r w:rsidR="00C75E0B">
        <w:rPr>
          <w:rFonts w:ascii="Times New Roman" w:hAnsi="Times New Roman" w:cs="Times New Roman"/>
          <w:b/>
          <w:sz w:val="40"/>
          <w:szCs w:val="40"/>
        </w:rPr>
        <w:t>6</w:t>
      </w:r>
      <w:r w:rsidR="00F25877" w:rsidRPr="00F25877">
        <w:rPr>
          <w:rFonts w:ascii="Times New Roman" w:hAnsi="Times New Roman" w:cs="Times New Roman"/>
          <w:b/>
          <w:sz w:val="40"/>
          <w:szCs w:val="40"/>
        </w:rPr>
        <w:t xml:space="preserve"> года</w:t>
      </w:r>
    </w:p>
    <w:p w:rsidR="00904D71" w:rsidRDefault="00904D71" w:rsidP="00904D71">
      <w:pPr>
        <w:adjustRightInd w:val="0"/>
        <w:ind w:right="176"/>
        <w:jc w:val="center"/>
        <w:rPr>
          <w:sz w:val="48"/>
          <w:szCs w:val="48"/>
        </w:rPr>
      </w:pPr>
    </w:p>
    <w:p w:rsidR="00904D71" w:rsidRPr="00910B23" w:rsidRDefault="00904D71" w:rsidP="00904D71">
      <w:pPr>
        <w:adjustRightInd w:val="0"/>
        <w:ind w:right="176"/>
        <w:jc w:val="center"/>
        <w:rPr>
          <w:rFonts w:ascii="Algerian" w:eastAsia="Times New Roman" w:hAnsi="Algerian" w:cs="Times New Roman"/>
          <w:b/>
          <w:sz w:val="48"/>
          <w:szCs w:val="48"/>
        </w:rPr>
      </w:pPr>
    </w:p>
    <w:p w:rsidR="00904D71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EA07E4" w:rsidRDefault="00EA07E4" w:rsidP="00EA07E4">
      <w:pPr>
        <w:tabs>
          <w:tab w:val="left" w:pos="3422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EA07E4">
        <w:rPr>
          <w:rFonts w:ascii="Times New Roman" w:hAnsi="Times New Roman" w:cs="Times New Roman"/>
          <w:b/>
          <w:sz w:val="32"/>
          <w:szCs w:val="32"/>
        </w:rPr>
        <w:t>Орел</w:t>
      </w:r>
      <w:r w:rsidR="0005707F">
        <w:rPr>
          <w:rFonts w:ascii="Times New Roman" w:hAnsi="Times New Roman" w:cs="Times New Roman"/>
          <w:b/>
          <w:sz w:val="32"/>
          <w:szCs w:val="32"/>
        </w:rPr>
        <w:t>, 202</w:t>
      </w:r>
      <w:r w:rsidR="00C75E0B">
        <w:rPr>
          <w:rFonts w:ascii="Times New Roman" w:hAnsi="Times New Roman" w:cs="Times New Roman"/>
          <w:b/>
          <w:sz w:val="32"/>
          <w:szCs w:val="32"/>
        </w:rPr>
        <w:t>6</w:t>
      </w:r>
    </w:p>
    <w:p w:rsidR="00EA07E4" w:rsidRDefault="00EA07E4" w:rsidP="00EA07E4">
      <w:pPr>
        <w:tabs>
          <w:tab w:val="left" w:pos="3535"/>
        </w:tabs>
        <w:rPr>
          <w:rFonts w:ascii="Calibri" w:eastAsia="Times New Roman" w:hAnsi="Calibri" w:cs="Times New Roman"/>
          <w:b/>
          <w:sz w:val="32"/>
          <w:szCs w:val="32"/>
        </w:rPr>
      </w:pPr>
      <w:r>
        <w:rPr>
          <w:rFonts w:ascii="Calibri" w:eastAsia="Times New Roman" w:hAnsi="Calibri" w:cs="Times New Roman"/>
          <w:b/>
          <w:sz w:val="32"/>
          <w:szCs w:val="32"/>
        </w:rPr>
        <w:tab/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lastRenderedPageBreak/>
        <w:t>ББК 78.3</w:t>
      </w:r>
    </w:p>
    <w:p w:rsidR="00904D71" w:rsidRPr="00FB5253" w:rsidRDefault="00904D71" w:rsidP="00904D71">
      <w:pPr>
        <w:ind w:firstLine="627"/>
        <w:rPr>
          <w:rFonts w:ascii="Calibri" w:eastAsia="Times New Roman" w:hAnsi="Calibri" w:cs="Times New Roman"/>
          <w:sz w:val="24"/>
          <w:szCs w:val="24"/>
        </w:rPr>
      </w:pPr>
      <w:r>
        <w:rPr>
          <w:sz w:val="24"/>
          <w:szCs w:val="24"/>
        </w:rPr>
        <w:t>С</w:t>
      </w:r>
      <w:r w:rsidR="00986974">
        <w:rPr>
          <w:sz w:val="24"/>
          <w:szCs w:val="24"/>
        </w:rPr>
        <w:t xml:space="preserve"> 72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>Редакционно-издательский совет: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Л</w:t>
      </w:r>
      <w:r>
        <w:rPr>
          <w:sz w:val="24"/>
          <w:szCs w:val="24"/>
        </w:rPr>
        <w:t xml:space="preserve">. А. </w:t>
      </w:r>
      <w:r w:rsidR="00C9391E">
        <w:rPr>
          <w:sz w:val="24"/>
          <w:szCs w:val="24"/>
        </w:rPr>
        <w:t>Абакумова</w:t>
      </w:r>
      <w:r>
        <w:rPr>
          <w:sz w:val="24"/>
          <w:szCs w:val="24"/>
        </w:rPr>
        <w:t xml:space="preserve">, </w:t>
      </w:r>
      <w:r w:rsidR="00C9391E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. В. Скалыга. 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 xml:space="preserve">Составитель: </w:t>
      </w:r>
      <w:r w:rsidR="00C9391E">
        <w:rPr>
          <w:rFonts w:ascii="Calibri" w:eastAsia="Times New Roman" w:hAnsi="Calibri" w:cs="Times New Roman"/>
          <w:sz w:val="24"/>
          <w:szCs w:val="24"/>
        </w:rPr>
        <w:t>Л</w:t>
      </w:r>
      <w:r w:rsidRPr="00FB5253">
        <w:rPr>
          <w:rFonts w:ascii="Calibri" w:eastAsia="Times New Roman" w:hAnsi="Calibri" w:cs="Times New Roman"/>
          <w:sz w:val="24"/>
          <w:szCs w:val="24"/>
        </w:rPr>
        <w:t>. А.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Абакумов</w:t>
      </w:r>
      <w:r w:rsidR="00F25877">
        <w:rPr>
          <w:rFonts w:ascii="Calibri" w:eastAsia="Times New Roman" w:hAnsi="Calibri" w:cs="Times New Roman"/>
          <w:sz w:val="24"/>
          <w:szCs w:val="24"/>
        </w:rPr>
        <w:t>а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 xml:space="preserve">Ответственный за 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FB5253">
        <w:rPr>
          <w:rFonts w:ascii="Calibri" w:eastAsia="Times New Roman" w:hAnsi="Calibri" w:cs="Times New Roman"/>
          <w:sz w:val="24"/>
          <w:szCs w:val="24"/>
        </w:rPr>
        <w:t>выпуск</w:t>
      </w:r>
      <w:r w:rsidR="0007039F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FB5253">
        <w:rPr>
          <w:rFonts w:ascii="Calibri" w:eastAsia="Times New Roman" w:hAnsi="Calibri" w:cs="Times New Roman"/>
          <w:sz w:val="24"/>
          <w:szCs w:val="24"/>
        </w:rPr>
        <w:t xml:space="preserve">: 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F25877">
        <w:rPr>
          <w:rFonts w:ascii="Calibri" w:eastAsia="Times New Roman" w:hAnsi="Calibri" w:cs="Times New Roman"/>
          <w:sz w:val="24"/>
          <w:szCs w:val="24"/>
        </w:rPr>
        <w:t>Л. И. Бородина</w:t>
      </w:r>
      <w:r w:rsidRPr="00FB5253"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F25877" w:rsidP="00F25877">
      <w:pPr>
        <w:ind w:firstLine="709"/>
        <w:rPr>
          <w:rFonts w:ascii="Calibri" w:eastAsia="Times New Roman" w:hAnsi="Calibri" w:cs="Times New Roman"/>
          <w:sz w:val="24"/>
          <w:szCs w:val="24"/>
        </w:rPr>
      </w:pPr>
      <w:r w:rsidRPr="00F25877">
        <w:rPr>
          <w:rFonts w:ascii="Calibri" w:eastAsia="Times New Roman" w:hAnsi="Calibri" w:cs="Times New Roman"/>
          <w:sz w:val="24"/>
          <w:szCs w:val="24"/>
        </w:rPr>
        <w:t>Сводный перечень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F25877">
        <w:rPr>
          <w:rFonts w:ascii="Calibri" w:eastAsia="Times New Roman" w:hAnsi="Calibri" w:cs="Times New Roman"/>
          <w:sz w:val="24"/>
          <w:szCs w:val="24"/>
        </w:rPr>
        <w:t>периодических изданий, выписываемых библиотеками г. Орла</w:t>
      </w:r>
      <w:r w:rsidR="008C406F">
        <w:rPr>
          <w:rFonts w:ascii="Calibri" w:eastAsia="Times New Roman" w:hAnsi="Calibri" w:cs="Times New Roman"/>
          <w:sz w:val="24"/>
          <w:szCs w:val="24"/>
        </w:rPr>
        <w:t xml:space="preserve"> на </w:t>
      </w:r>
      <w:r w:rsidR="00C75E0B">
        <w:rPr>
          <w:rFonts w:ascii="Calibri" w:eastAsia="Times New Roman" w:hAnsi="Calibri" w:cs="Times New Roman"/>
          <w:sz w:val="24"/>
          <w:szCs w:val="24"/>
        </w:rPr>
        <w:t>1</w:t>
      </w:r>
      <w:r>
        <w:rPr>
          <w:rFonts w:ascii="Calibri" w:eastAsia="Times New Roman" w:hAnsi="Calibri" w:cs="Times New Roman"/>
          <w:sz w:val="24"/>
          <w:szCs w:val="24"/>
        </w:rPr>
        <w:t xml:space="preserve"> полугодие 202</w:t>
      </w:r>
      <w:r w:rsidR="00C75E0B">
        <w:rPr>
          <w:rFonts w:ascii="Calibri" w:eastAsia="Times New Roman" w:hAnsi="Calibri" w:cs="Times New Roman"/>
          <w:sz w:val="24"/>
          <w:szCs w:val="24"/>
        </w:rPr>
        <w:t>6</w:t>
      </w:r>
      <w:r w:rsidRPr="00F25877">
        <w:rPr>
          <w:rFonts w:ascii="Calibri" w:eastAsia="Times New Roman" w:hAnsi="Calibri" w:cs="Times New Roman"/>
          <w:sz w:val="24"/>
          <w:szCs w:val="24"/>
        </w:rPr>
        <w:t xml:space="preserve"> года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/ Орл. обл. публ. б-ка им. И. А. Бунина, </w:t>
      </w:r>
      <w:r>
        <w:rPr>
          <w:rFonts w:ascii="Calibri" w:eastAsia="Times New Roman" w:hAnsi="Calibri" w:cs="Times New Roman"/>
          <w:sz w:val="24"/>
          <w:szCs w:val="24"/>
        </w:rPr>
        <w:t>отд. комплектования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>. ; [сост</w:t>
      </w:r>
      <w:r w:rsidR="00CA2903">
        <w:rPr>
          <w:rFonts w:ascii="Calibri" w:eastAsia="Times New Roman" w:hAnsi="Calibri" w:cs="Times New Roman"/>
          <w:sz w:val="24"/>
          <w:szCs w:val="24"/>
        </w:rPr>
        <w:t xml:space="preserve">.  </w:t>
      </w:r>
      <w:r w:rsidR="00C9391E">
        <w:rPr>
          <w:rFonts w:ascii="Calibri" w:eastAsia="Times New Roman" w:hAnsi="Calibri" w:cs="Times New Roman"/>
          <w:sz w:val="24"/>
          <w:szCs w:val="24"/>
        </w:rPr>
        <w:t>Л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. А. </w:t>
      </w:r>
      <w:r w:rsidR="00C9391E">
        <w:rPr>
          <w:rFonts w:ascii="Calibri" w:eastAsia="Times New Roman" w:hAnsi="Calibri" w:cs="Times New Roman"/>
          <w:sz w:val="24"/>
          <w:szCs w:val="24"/>
        </w:rPr>
        <w:t>Абакумова</w:t>
      </w:r>
      <w:r w:rsidR="00777EBF">
        <w:rPr>
          <w:rFonts w:ascii="Calibri" w:eastAsia="Times New Roman" w:hAnsi="Calibri" w:cs="Times New Roman"/>
          <w:sz w:val="24"/>
          <w:szCs w:val="24"/>
        </w:rPr>
        <w:t>]. – Орел, 202</w:t>
      </w:r>
      <w:r w:rsidR="00C75E0B">
        <w:rPr>
          <w:rFonts w:ascii="Calibri" w:eastAsia="Times New Roman" w:hAnsi="Calibri" w:cs="Times New Roman"/>
          <w:sz w:val="24"/>
          <w:szCs w:val="24"/>
        </w:rPr>
        <w:t>6</w:t>
      </w:r>
      <w:r w:rsidR="00777EBF">
        <w:rPr>
          <w:rFonts w:ascii="Calibri" w:eastAsia="Times New Roman" w:hAnsi="Calibri" w:cs="Times New Roman"/>
          <w:sz w:val="24"/>
          <w:szCs w:val="24"/>
        </w:rPr>
        <w:t xml:space="preserve">. – </w:t>
      </w:r>
      <w:r w:rsidR="002618A8">
        <w:rPr>
          <w:rFonts w:ascii="Calibri" w:eastAsia="Times New Roman" w:hAnsi="Calibri" w:cs="Times New Roman"/>
          <w:sz w:val="24"/>
          <w:szCs w:val="24"/>
        </w:rPr>
        <w:t>5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 с.</w:t>
      </w:r>
    </w:p>
    <w:p w:rsidR="00904D71" w:rsidRPr="00FB5253" w:rsidRDefault="00904D71" w:rsidP="00904D71">
      <w:pPr>
        <w:ind w:right="-6" w:firstLine="709"/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6648EB" w:rsidRDefault="006648EB" w:rsidP="006648EB">
      <w:pPr>
        <w:ind w:firstLine="709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Список содержит сведения о подписке на периодические издания библиотек </w:t>
      </w:r>
      <w:r w:rsidR="00406F0B">
        <w:rPr>
          <w:rFonts w:ascii="Calibri" w:eastAsia="Times New Roman" w:hAnsi="Calibri" w:cs="Times New Roman"/>
          <w:sz w:val="24"/>
          <w:szCs w:val="24"/>
        </w:rPr>
        <w:br/>
      </w:r>
      <w:r>
        <w:rPr>
          <w:rFonts w:ascii="Calibri" w:eastAsia="Times New Roman" w:hAnsi="Calibri" w:cs="Times New Roman"/>
          <w:sz w:val="24"/>
          <w:szCs w:val="24"/>
        </w:rPr>
        <w:t xml:space="preserve">г. Орла на </w:t>
      </w:r>
      <w:r w:rsidR="00C75E0B">
        <w:rPr>
          <w:rFonts w:ascii="Calibri" w:eastAsia="Times New Roman" w:hAnsi="Calibri" w:cs="Times New Roman"/>
          <w:sz w:val="24"/>
          <w:szCs w:val="24"/>
        </w:rPr>
        <w:t>1</w:t>
      </w:r>
      <w:r>
        <w:rPr>
          <w:rFonts w:ascii="Calibri" w:eastAsia="Times New Roman" w:hAnsi="Calibri" w:cs="Times New Roman"/>
          <w:sz w:val="24"/>
          <w:szCs w:val="24"/>
        </w:rPr>
        <w:t xml:space="preserve"> полугодие 202</w:t>
      </w:r>
      <w:r w:rsidR="00C75E0B">
        <w:rPr>
          <w:rFonts w:ascii="Calibri" w:eastAsia="Times New Roman" w:hAnsi="Calibri" w:cs="Times New Roman"/>
          <w:sz w:val="24"/>
          <w:szCs w:val="24"/>
        </w:rPr>
        <w:t>6</w:t>
      </w:r>
      <w:r>
        <w:rPr>
          <w:rFonts w:ascii="Calibri" w:eastAsia="Times New Roman" w:hAnsi="Calibri" w:cs="Times New Roman"/>
          <w:sz w:val="24"/>
          <w:szCs w:val="24"/>
        </w:rPr>
        <w:t xml:space="preserve"> го</w:t>
      </w:r>
      <w:r w:rsidR="002E0BD3">
        <w:rPr>
          <w:rFonts w:ascii="Calibri" w:eastAsia="Times New Roman" w:hAnsi="Calibri" w:cs="Times New Roman"/>
          <w:sz w:val="24"/>
          <w:szCs w:val="24"/>
        </w:rPr>
        <w:t>д</w:t>
      </w:r>
      <w:r>
        <w:rPr>
          <w:rFonts w:ascii="Calibri" w:eastAsia="Times New Roman" w:hAnsi="Calibri" w:cs="Times New Roman"/>
          <w:sz w:val="24"/>
          <w:szCs w:val="24"/>
        </w:rPr>
        <w:t>а. Отражены как печатные издания, так и наименования журналов и газет, пред</w:t>
      </w:r>
      <w:r w:rsidR="00AF0659">
        <w:rPr>
          <w:rFonts w:ascii="Calibri" w:eastAsia="Times New Roman" w:hAnsi="Calibri" w:cs="Times New Roman"/>
          <w:sz w:val="24"/>
          <w:szCs w:val="24"/>
        </w:rPr>
        <w:t>о</w:t>
      </w:r>
      <w:r>
        <w:rPr>
          <w:rFonts w:ascii="Calibri" w:eastAsia="Times New Roman" w:hAnsi="Calibri" w:cs="Times New Roman"/>
          <w:sz w:val="24"/>
          <w:szCs w:val="24"/>
        </w:rPr>
        <w:t>ставляемых в рамках подписки на ЭБС в электронном виде.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9828" w:type="dxa"/>
        <w:tblLook w:val="01E0"/>
      </w:tblPr>
      <w:tblGrid>
        <w:gridCol w:w="4383"/>
        <w:gridCol w:w="5445"/>
      </w:tblGrid>
      <w:tr w:rsidR="00904D71" w:rsidRPr="00DD6E56" w:rsidTr="00C34DB8">
        <w:tc>
          <w:tcPr>
            <w:tcW w:w="4383" w:type="dxa"/>
          </w:tcPr>
          <w:p w:rsidR="00904D71" w:rsidRDefault="00904D71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6648EB" w:rsidRDefault="006648EB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6648EB" w:rsidRPr="00FB5253" w:rsidRDefault="006648EB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904D71" w:rsidRPr="00FB5253" w:rsidRDefault="00904D71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5445" w:type="dxa"/>
          </w:tcPr>
          <w:p w:rsidR="006648EB" w:rsidRDefault="006648EB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648EB" w:rsidRDefault="006648EB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 xml:space="preserve">© Орловская областная </w:t>
            </w:r>
            <w:r w:rsidR="003023D7">
              <w:rPr>
                <w:rFonts w:ascii="Calibri" w:eastAsia="Times New Roman" w:hAnsi="Calibri" w:cs="Times New Roman"/>
                <w:sz w:val="24"/>
                <w:szCs w:val="24"/>
              </w:rPr>
              <w:t xml:space="preserve"> научная универсальная </w:t>
            </w:r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>публичная библиотека им. И. А. Бунина</w:t>
            </w: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2028, г"/>
              </w:smartTagPr>
              <w:r w:rsidRPr="00FB5253">
                <w:rPr>
                  <w:rFonts w:ascii="Calibri" w:eastAsia="Times New Roman" w:hAnsi="Calibri" w:cs="Times New Roman"/>
                  <w:sz w:val="24"/>
                  <w:szCs w:val="24"/>
                </w:rPr>
                <w:t>302028, г</w:t>
              </w:r>
            </w:smartTag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>. Орел, ул. Максима Горького, 43</w:t>
            </w:r>
          </w:p>
          <w:p w:rsidR="00904D71" w:rsidRPr="00FB5253" w:rsidRDefault="00F25877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Отдел комплектования</w:t>
            </w: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 xml:space="preserve">Телефон : ( 4862) 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</w:rPr>
              <w:t>76-37-87</w:t>
            </w:r>
          </w:p>
          <w:p w:rsidR="00904D71" w:rsidRPr="00AB7466" w:rsidRDefault="00904D71" w:rsidP="00777EBF">
            <w:pPr>
              <w:ind w:right="175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E</w:t>
            </w:r>
            <w:r w:rsidRPr="00AB7466">
              <w:rPr>
                <w:rFonts w:ascii="Calibri" w:eastAsia="Times New Roman" w:hAnsi="Calibri" w:cs="Times New Roman"/>
                <w:sz w:val="24"/>
                <w:szCs w:val="24"/>
              </w:rPr>
              <w:t>-</w:t>
            </w:r>
            <w:r w:rsidRPr="00FB5253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mail</w:t>
            </w:r>
            <w:r w:rsidRPr="00AB7466">
              <w:rPr>
                <w:rFonts w:ascii="Calibri" w:eastAsia="Times New Roman" w:hAnsi="Calibri" w:cs="Times New Roman"/>
                <w:sz w:val="24"/>
                <w:szCs w:val="24"/>
              </w:rPr>
              <w:t xml:space="preserve"> : 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kmpl</w:t>
            </w:r>
            <w:r w:rsidR="00777EBF" w:rsidRPr="00AB7466">
              <w:rPr>
                <w:rFonts w:ascii="Calibri" w:eastAsia="Times New Roman" w:hAnsi="Calibri" w:cs="Times New Roman"/>
                <w:sz w:val="24"/>
                <w:szCs w:val="24"/>
              </w:rPr>
              <w:t>_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orel</w:t>
            </w:r>
            <w:r w:rsidR="00777EBF" w:rsidRPr="00AB7466">
              <w:rPr>
                <w:rFonts w:ascii="Calibri" w:eastAsia="Times New Roman" w:hAnsi="Calibri" w:cs="Times New Roman"/>
                <w:sz w:val="24"/>
                <w:szCs w:val="24"/>
              </w:rPr>
              <w:t>@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mail</w:t>
            </w:r>
            <w:r w:rsidR="00777EBF" w:rsidRPr="00AB7466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ru</w:t>
            </w:r>
            <w:r w:rsidRPr="00AB7466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6648EB" w:rsidRPr="00AB7466" w:rsidRDefault="006648EB" w:rsidP="00777EBF">
            <w:pPr>
              <w:ind w:right="175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</w:tbl>
    <w:p w:rsidR="00336A48" w:rsidRPr="00AB7466" w:rsidRDefault="00336A48" w:rsidP="00904D71">
      <w:pPr>
        <w:tabs>
          <w:tab w:val="left" w:pos="3898"/>
        </w:tabs>
        <w:rPr>
          <w:rFonts w:ascii="Times New Roman" w:hAnsi="Times New Roman" w:cs="Times New Roman"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8971" w:type="dxa"/>
        <w:tblLayout w:type="fixed"/>
        <w:tblCellMar>
          <w:left w:w="40" w:type="dxa"/>
          <w:right w:w="40" w:type="dxa"/>
        </w:tblCellMar>
        <w:tblLook w:val="0180"/>
      </w:tblPr>
      <w:tblGrid>
        <w:gridCol w:w="607"/>
        <w:gridCol w:w="4111"/>
        <w:gridCol w:w="567"/>
        <w:gridCol w:w="567"/>
        <w:gridCol w:w="425"/>
        <w:gridCol w:w="709"/>
        <w:gridCol w:w="425"/>
        <w:gridCol w:w="425"/>
        <w:gridCol w:w="567"/>
        <w:gridCol w:w="568"/>
      </w:tblGrid>
      <w:tr w:rsidR="00E64093" w:rsidRPr="00A01B77" w:rsidTr="00C961F8">
        <w:trPr>
          <w:cantSplit/>
          <w:trHeight w:val="805"/>
          <w:tblHeader/>
        </w:trPr>
        <w:tc>
          <w:tcPr>
            <w:tcW w:w="6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lastRenderedPageBreak/>
              <w:t>Индекс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E64093" w:rsidRPr="00336A48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E64093" w:rsidRPr="00336A48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E64093" w:rsidRPr="00336A48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Название</w:t>
            </w:r>
          </w:p>
          <w:p w:rsidR="00E64093" w:rsidRPr="00336A48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E64093" w:rsidRPr="00336A48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E64093" w:rsidRPr="00336A48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E64093" w:rsidRPr="004A069C" w:rsidRDefault="00E64093" w:rsidP="00E64093">
            <w:pPr>
              <w:widowControl w:val="0"/>
              <w:spacing w:before="20"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color w:val="1D1B11"/>
                <w:sz w:val="20"/>
                <w:szCs w:val="20"/>
              </w:rPr>
              <w:t>Библиотека</w:t>
            </w: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им Бунина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4093" w:rsidRPr="004A069C" w:rsidRDefault="00E64093" w:rsidP="00E64093">
            <w:pPr>
              <w:widowControl w:val="0"/>
              <w:spacing w:before="20"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Орел ГАУ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64093" w:rsidRPr="004A069C" w:rsidRDefault="00E64093" w:rsidP="00E6409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ОРЮИ МВД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64093" w:rsidRPr="004A069C" w:rsidRDefault="00E64093" w:rsidP="00E6409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Библиотека им Пушкина ЦБС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64093" w:rsidRPr="004A069C" w:rsidRDefault="00E64093" w:rsidP="00E6409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РАНХиГС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64093" w:rsidRPr="004A069C" w:rsidRDefault="00E64093" w:rsidP="00E6409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ОНМБ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64093" w:rsidRPr="004A069C" w:rsidRDefault="00E64093" w:rsidP="00E6409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Библиотека Пришвина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64093" w:rsidRPr="004A069C" w:rsidRDefault="00E64093" w:rsidP="00E6409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ОГУ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9B08F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CONSILIUM MEDICUM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(Врачебный консилиум)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35446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MOSKAUER  DEUTSHE  ZEITUNG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 xml:space="preserve">STOP –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ГАЗЕТА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ПМ257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АВАНГАРД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АДАПТИВНАЯ ФИЗИЧЕСКАЯ КУЛЬТУРА 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АДМИНИСТРАТИВНОЕ ПРАВО И ПРОЦЕСС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АКУШЕРСТВО И ГИНЕКОЛОГИЯ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71403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</w:rPr>
              <w:t>АНЕСТЕЗИОЛОГИЯ  И  РЕАНИМАТОЛОГИЯ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11750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АРГУМЕНТЫ  И  ФАКТЫ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73271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7A7929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A7929">
              <w:rPr>
                <w:rFonts w:ascii="Times New Roman" w:hAnsi="Times New Roman" w:cs="Times New Roman"/>
                <w:color w:val="000000"/>
                <w:sz w:val="16"/>
              </w:rPr>
              <w:t>АРХИТЕКТУРА  И  СТРОИТЕЛЬСТВО   РОССИИ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П9896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БОЛХОВСКИЕ   КУРАНТЫ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БУДЬ  ЗДОРОВ!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БЮЛЛЕТЕНЬ ВЕРХОВНОГО СУДА 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ВЕСТНИК БАНКА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4E582E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ГОСУДАРСТВЕННОГО И МУНИЦИПАЛЬНОГО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4E582E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МОСКОВСКОГО УНИВЕРСИТЕТА  МВД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4E582E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ВЕТЕРАН МВД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70145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ИСТОРИИ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4D359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63C3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КУРОРТОЛОГИИ, ФИЗИОТЕРАПИИ И ЛЕЧЕБНОЙ ФИЗИЧЕСКОЙ КУЛЬТУРЫ</w:t>
            </w:r>
          </w:p>
        </w:tc>
        <w:tc>
          <w:tcPr>
            <w:tcW w:w="567" w:type="dxa"/>
            <w:vAlign w:val="center"/>
          </w:tcPr>
          <w:p w:rsidR="00E6409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ФИЛОСОФИИ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ЭКОНОМИКИ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ПМ270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ВОСХОД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ПП373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ВПЕРЕД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ВСЕ О МЯСЕ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ВЫСШЕЕ ОБРАЗОВАНИЕ  В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ЕОГРАФИЯ 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ГРАЖДАНСКАЯ ЗАЩИТА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ГРАЖДАНСКОЕ ПРАВО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195F34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ДИЗАЙН. МАТЕРИАЛЫ. ТЕХНОЛОГИЯ 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1D0A70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1D0A70" w:rsidRPr="00336A48" w:rsidRDefault="001D0A70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D0A70" w:rsidRPr="001D0A70" w:rsidRDefault="001D0A70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D0A70">
              <w:rPr>
                <w:rFonts w:ascii="Times New Roman" w:hAnsi="Times New Roman" w:cs="Times New Roman"/>
                <w:color w:val="000000"/>
              </w:rPr>
              <w:t>Динамо</w:t>
            </w:r>
          </w:p>
        </w:tc>
        <w:tc>
          <w:tcPr>
            <w:tcW w:w="567" w:type="dxa"/>
            <w:vAlign w:val="center"/>
          </w:tcPr>
          <w:p w:rsidR="001D0A70" w:rsidRPr="00282E53" w:rsidRDefault="001D0A70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D0A70" w:rsidRPr="00282E53" w:rsidRDefault="001D0A70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1D0A70" w:rsidRPr="00F25877" w:rsidRDefault="001D0A70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1D0A70" w:rsidRPr="00F25877" w:rsidRDefault="001D0A70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1D0A70" w:rsidRPr="00F25877" w:rsidRDefault="001D0A70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1D0A70" w:rsidRPr="00471831" w:rsidRDefault="001D0A70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1D0A70" w:rsidRPr="00F25877" w:rsidRDefault="001D0A70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1D0A70" w:rsidRPr="00F25877" w:rsidRDefault="001D0A70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30465D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65D" w:rsidRPr="00336A48" w:rsidRDefault="0030465D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65D" w:rsidRPr="0030465D" w:rsidRDefault="0030465D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465D">
              <w:rPr>
                <w:rFonts w:ascii="Times New Roman" w:eastAsia="Times New Roman" w:hAnsi="Times New Roman" w:cs="Times New Roman"/>
                <w:color w:val="000000"/>
              </w:rPr>
              <w:t>Животноводство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65D" w:rsidRPr="00282E53" w:rsidRDefault="0030465D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65D" w:rsidRPr="00282E53" w:rsidRDefault="0030465D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5D" w:rsidRPr="00F25877" w:rsidRDefault="0030465D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5D" w:rsidRPr="00F25877" w:rsidRDefault="0030465D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5D" w:rsidRPr="00F25877" w:rsidRDefault="0030465D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5D" w:rsidRPr="00471831" w:rsidRDefault="0030465D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5D" w:rsidRPr="00F25877" w:rsidRDefault="0030465D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5D" w:rsidRPr="00F25877" w:rsidRDefault="0030465D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НЕВРОЛОГИИ И ПСИХИАТРИИ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 ИЗОБИЛИЕ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ЗАКОН И ПРАВО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ЗАКОННОСТЬ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ПМ213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ЗАРЯ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ПП676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ЗВЕЗДА (МАЛОАРХАНГЕЛЬСК)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36999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ЗДОРОВЫЙ  ОБРАЗ  ЖИЗНИ – ВЕСТНИК ЗОЖ</w:t>
            </w:r>
          </w:p>
        </w:tc>
        <w:tc>
          <w:tcPr>
            <w:tcW w:w="567" w:type="dxa"/>
            <w:vAlign w:val="center"/>
          </w:tcPr>
          <w:p w:rsidR="00E64093" w:rsidRPr="00B70070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B70070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ПМ276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ЗЕМЛЯ  РОДНАЯ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П9096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ЗНАМЯ  ТРУДА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ЗВЕДЕНИЙ.ПИЩЕВАЯ ТЕХНОЛОГИЯ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ЗВЕДЕНИЙ.ПРИБОРОСТРОЕНИЕ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 ЭЛЕКТРОНИКА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FE066B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63C3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ИНФОРМАЦИОННЫЕ СИСТЕМЫ И ТЕХНОЛОГИИ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D63C3E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63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D57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57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ИСТОРИЯ. АРХЕОЛОГИЯ. ЭТНОЛОГИЯ. БИБЛИОГРАФИЧЕСКИЙ УКАЗАТЕЛЬ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D57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ИСТОРИЯ ГОСУДАРСТВА И ПРАВА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12249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КИТАЙ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4D359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D35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КЛИНИЧЕСКАЯ</w:t>
            </w:r>
            <w:r w:rsidRPr="00D63C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ДЕРМАТОЛОГИЯ И ВЕНЕРОЛОГИЯ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4D359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КЛИНИЧЕСКАЯ НЕФРОЛОГИЯ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4D359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КЛИНИЧЕСКАЯ НЕФРОЛОГИЯ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34161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КОМСОМОЛЬСКАЯ ПРАВДА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–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EЖЕНЕДЕЛЬНИК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ТЕЛЕПРОГРАММОЙ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E64093" w:rsidRPr="00CC1439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КОНСТИТУЦИОННОЕ И  МУНИЦИПАЛЬНОЕ ПРАВО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966162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E6409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ПП752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 ЗАРЯ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32958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 ЗВЕЗДА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50126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КУЛЬТУРА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С приложением журнала «Свой»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24893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ЛЕЧАЩИЙ ВРАЧ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53194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ЛИВЕНСКАЯ  ГАЗЕТА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ЛИВЕНСКАЯ  РЕКЛАМА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ЛИТЕРАТУРОВЕДЕНИЕ.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(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БИБЛИОГРАФИЧЕСКИЙ УКАЗАТЕЛЬ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.)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50067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ЛИТЕРАТУРНАЯ ГАЗЕТА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МАТЕМАТИКА 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ПП602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МАЯК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МЕДЕЦИНСКАЯ ИММУНОЛОГИЯ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80883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МЕДИЦИНСКАЯ СЕСТРА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МЕЖДУНАРОДНОЕ ПУБЛИЧНОЕ И ЧАСТНОЕ ПРАВО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МЕНЕДЖМЕНТ В РОССИИ  И ЗА РУБЕЖОМ 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МЕТЕОРОЛОГИЯ И ГИДРОЛОГИЯ 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МЕТОДЫ МЕНЕДЖМЕНТА КАЧЕСТВА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МИКРОБИОЛОГИЯ 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МИРОВАЯ ЭКОНОМИКА И МЕЖДУНАРОДНЫЕ 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16376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9608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МИР ТРАНСПОРТА И ТЕХНОЛОГИЧЕСКИХ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611899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МОДЕЛИРОВАНИЕ И АНАЛИЗ ДАННЫХ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70573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МОЛОЧНАЯ  ПРОМЫШЛЕННОСТЬ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00033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МЦЕНСКИЙ КРАЙ (С ПРИЛОЖЕНИЕМ)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НАУКОВЕДЕНИЕ  (БИБЛИОГРАФИЧ. УКАЗАТЕЛЬ)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B77EFF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093" w:rsidRPr="00B77EFF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093" w:rsidRPr="003E363B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63C3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НАУЧНЫЕ ЗАПИСКИ  АКАДЕМИИ</w:t>
            </w:r>
            <w:r w:rsidRPr="003E363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E64093" w:rsidRPr="00B77EF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093" w:rsidRPr="00B77EF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64093" w:rsidRPr="00B77EF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64093" w:rsidRPr="00B77EF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64093" w:rsidRPr="00B77EF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B77EF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64093" w:rsidRPr="00B77EF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64093" w:rsidRPr="00B77EF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E64093" w:rsidRPr="00B77EF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ПМ303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НАША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ПП414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НАШЕ  ВРЕМЯ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П9133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НОВАЯ  ЖИЗНЬ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1D3C90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1D3C90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1D3C90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3C90">
              <w:rPr>
                <w:rFonts w:ascii="Times New Roman" w:eastAsia="Times New Roman" w:hAnsi="Times New Roman" w:cs="Times New Roman"/>
                <w:color w:val="000000"/>
              </w:rPr>
              <w:t>Новейшая история России</w:t>
            </w:r>
          </w:p>
        </w:tc>
        <w:tc>
          <w:tcPr>
            <w:tcW w:w="567" w:type="dxa"/>
            <w:vAlign w:val="center"/>
          </w:tcPr>
          <w:p w:rsidR="00E64093" w:rsidRPr="001D3C90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1D3C90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425" w:type="dxa"/>
          </w:tcPr>
          <w:p w:rsidR="00E64093" w:rsidRPr="001D3C90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709" w:type="dxa"/>
          </w:tcPr>
          <w:p w:rsidR="00E64093" w:rsidRPr="001D3C90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425" w:type="dxa"/>
          </w:tcPr>
          <w:p w:rsidR="00E64093" w:rsidRPr="001D3C90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425" w:type="dxa"/>
          </w:tcPr>
          <w:p w:rsidR="00E64093" w:rsidRPr="001D3C90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567" w:type="dxa"/>
          </w:tcPr>
          <w:p w:rsidR="00E64093" w:rsidRPr="001D3C90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568" w:type="dxa"/>
          </w:tcPr>
          <w:p w:rsidR="00E64093" w:rsidRPr="001D3C90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НОВОСИЛЬСКИЕ  ВЕСТИ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31180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9608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ОБРАЗОВАНИЕ И ОБЩЕСТВО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79608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ОБЩЕСТВЕННЫЕ НАУКИ И СОВРЕМЕННОСТЬ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ГОРОДСКАЯ  ГАЗЕТА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ИСКРА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П2298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ПРАВДА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FB62DF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FB62DF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FB62DF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B62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ОРЛОВСКАЯ СРЕДА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FB62D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r w:rsidRPr="00FB62DF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FB62D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B62D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B62D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B62D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B62D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B62D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B62DF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31872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ОРЛОВСКИЙ  ВЕСТНИК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53235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ОРЛОВСКИЙ ВОЕННЫЙ ВЕСТНИК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П2025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ОРЛОВСКИЙ МЕРИДИАН 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ПАТЕНТЫ И ЛИЦЕНЗИИ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ПЕДАГОГИКА.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70790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ПОЛИС (ПОЛИТИЧЕСКИЕ  ИССЛЕДОВАНИЯ)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ПОЛИЦИЯ  РОССИИ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33292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ПОСЛЕДНИЙ ЗВОНОК (12+)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ПРАВОВЕДЕНИЕ.  ПОЛИТОЛОГИЯ. (БИБЛИОГРАФИЧЕСКИЙ  УКАЗАТЕЛЬ )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ПП360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ПРИОКСКАЯ НИВА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ПРОМЫШЛЕННАЯ ЭНЕРГЕТИКА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409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ПРОФЕССИОНАЛ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ПРОФСОЮЗНЫЙ ВЕСТНИК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РЕЛИГИОВЕДЕНИЕ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 (БИБЛИОГРАФИЧЕСКИЙ  УКАЗАТЕЛЬ)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П1266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РОДИНА</w:t>
            </w:r>
          </w:p>
        </w:tc>
        <w:tc>
          <w:tcPr>
            <w:tcW w:w="567" w:type="dxa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B70070" w:rsidP="00E6409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0237C9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7C9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7C9" w:rsidRPr="000237C9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Родовая земля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7C9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7C9" w:rsidRPr="00282E53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Pr="00F25877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Pr="00F25877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Pr="00471831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Pr="00F25877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Pr="00F25877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0237C9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7C9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7C9" w:rsidRPr="000237C9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37C9">
              <w:rPr>
                <w:rFonts w:ascii="Times New Roman" w:eastAsia="Times New Roman" w:hAnsi="Times New Roman" w:cs="Times New Roman"/>
                <w:color w:val="000000"/>
              </w:rPr>
              <w:t>Родные пенаты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7C9" w:rsidRPr="00282E53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37C9" w:rsidRPr="00282E53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Pr="00F25877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Pr="00F25877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Pr="00471831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Pr="00F25877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C9" w:rsidRPr="00F25877" w:rsidRDefault="000237C9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E64093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П1107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336A48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ГАЗЕТА.+</w:t>
            </w:r>
            <w:r w:rsidRPr="0033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 «НЕДЕЛЯ»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093" w:rsidRPr="00282E53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471831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93" w:rsidRPr="00F25877" w:rsidRDefault="00E64093" w:rsidP="00E64093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B162A">
              <w:rPr>
                <w:rFonts w:ascii="Times New Roman" w:eastAsia="Times New Roman" w:hAnsi="Times New Roman" w:cs="Times New Roman"/>
                <w:color w:val="000000"/>
              </w:rPr>
              <w:t>Российская Федерация сегодня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ЮСТИЦИЯ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7521CF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63C3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РОССИЙСКИЙ КАРДИОЛОГИЧЕСКИЙ ЖУРНАЛ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7521CF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63C3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РОССИЙСКИЙ СЛЕДОВАТЕЛЬ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РУССКИЙ ЯЗЫК В ШКОЛЕ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НОВЬ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( газета)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ПРАВДА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ПП929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СЕЛЬСКИЕ ЗОРИ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СЕМЕЙНОЕ И ЖИЛИЩНОЕ ПРАВО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0465D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0465D">
              <w:rPr>
                <w:rFonts w:ascii="Times New Roman" w:eastAsia="Times New Roman" w:hAnsi="Times New Roman" w:cs="Times New Roman"/>
                <w:color w:val="000000"/>
              </w:rPr>
              <w:t>Смена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12002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СОВРЕМЕННОЕ ОБЩЕСТВО И ПРАВО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84607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СОВРЕМЕННЫЕ  ПРОБЛЕМЫ СЕРВИСА И ТУРИЗМА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СОЦИАЛЬНО – ПОЛИТИЧЕСКИЕ НАУКИ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СОЮЗНОЕ ГОСУДАРСТВО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СПАСАТЕЛЬ МЧС РОССИИ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СПРАВОЧНИК  КАДРОВИКА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СПРАВОЧНИК  РУКОВОДИТЕЛЯ УЧ.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E1F0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СРЕДНЕРУССКИЙ ВЕСТНИК ОБЩЕСТВЕННЫХ НАУК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СТРОИТЕЛЬНЫЕ МАТЕРИАЛЫ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86294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СТРОИТЕЛЬСТВО И РЕКОНСТРУКЦИЯ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1A6F6C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СЫРОДЕЛИЕ И МАСЛОДЕЛИЕ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ТЕОРИЯ И ПРАКТИКА ФИЗИЧ.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ТЕРАПИЯ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12010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ТЕХНОЛОГИЯ И ТОВАРОВЕДЕНИЕ ИННОВАЦИОННЫХ ПИЩЕВЫХ ПРОДУКТОВ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607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1A6F6C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ТРАНСПОРТНОЕ ПРАВО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30393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ТРИБУНА ХЛЕБОРОБА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ПМ207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ТРУДОВАЯ СЛАВА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45296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УГОЛОВНОЕ  ПРАВО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УГОЛОВНОЕ  СУДОПРОИЗВОДСТВО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УГОЛОВНЫЙ ПРОЦЕСС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УРОЛОГИЯ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E1F0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ЧЕНЫЕ ЗАПИСКИ  ОГУ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E1F0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ФАРМАТЕКА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6A4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ФАРМАЦИЯ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ФИЗИКА В ШКОЛЕ 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ФИЛОСОФИЯ  И СОЦИОЛОГИЯ  (БИБЛИОГРАФИЧЕСКИЙ  УКАЗАТЕЛЬ)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ФОРПОСТ НАУКИ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29504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ФУНДАМЕНТАЛЬНЫЕ И ПРИКЛАДНЫЕ ПРОБЛЕМЫ ТЕХНИКИ И ТЕХНОЛОГИИ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1A6F6C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ХИМИЯ В ШКОЛЕ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ХИРУРГИЯ. ЖУРНАЛ  ИМ. Н. И. ПИРОГОВА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ХЛЕБОПРОДУКТЫ 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ПР467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ШАБЛЫКИНСКИЙ  ВЕСТНИК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50175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ЩИТ И МЕЧ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ЭКОНОМИКА.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(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БИБЛИОГРАФИЧЕСКИЙ УКАЗАТЕЛЬ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)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0237C9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237C9">
              <w:rPr>
                <w:rFonts w:ascii="Times New Roman" w:eastAsia="Times New Roman" w:hAnsi="Times New Roman" w:cs="Times New Roman"/>
                <w:color w:val="000000"/>
              </w:rPr>
              <w:t>Экономика сельскохозяйственных и перерабатывающих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предприятий</w:t>
            </w:r>
          </w:p>
        </w:tc>
        <w:tc>
          <w:tcPr>
            <w:tcW w:w="567" w:type="dxa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AB162A" w:rsidRPr="003E363B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"/>
        </w:trPr>
        <w:tc>
          <w:tcPr>
            <w:tcW w:w="607" w:type="dxa"/>
            <w:shd w:val="clear" w:color="auto" w:fill="auto"/>
            <w:vAlign w:val="center"/>
          </w:tcPr>
          <w:p w:rsidR="00AB162A" w:rsidRPr="003E363B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E363B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6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ЭКОНОМИЧЕСКАЯ СРЕДА</w:t>
            </w:r>
          </w:p>
        </w:tc>
        <w:tc>
          <w:tcPr>
            <w:tcW w:w="567" w:type="dxa"/>
            <w:vAlign w:val="center"/>
          </w:tcPr>
          <w:p w:rsidR="00AB162A" w:rsidRPr="003E363B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3E363B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AB162A" w:rsidRPr="003E363B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AB162A" w:rsidRPr="003E363B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AB162A" w:rsidRPr="003E363B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r w:rsidRPr="003E363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" w:type="dxa"/>
          </w:tcPr>
          <w:p w:rsidR="00AB162A" w:rsidRPr="003E363B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:rsidR="00AB162A" w:rsidRPr="003E363B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</w:tcPr>
          <w:p w:rsidR="00AB162A" w:rsidRPr="003E363B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ЭКОНОМИЧЕСКИЕ И ГУМАНИТАРНЫЕ НАУКИ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1A6F6C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ЭКСПЕРТ- КРИМИНАЛИСТ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ЭНЕРГОБЕЗОПАСНОСТЬ И ЭНЕРГОСБЕРЕЖЕНИЕ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ЭПИДЕМИОЛОГИЯ И ИНФЕКЦИОННЫЕ БОЛЕЗНИ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471831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AB162A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ЮРИДИЧЕСКАЯ ПСИХОЛОГИЯ</w:t>
            </w:r>
          </w:p>
        </w:tc>
        <w:tc>
          <w:tcPr>
            <w:tcW w:w="567" w:type="dxa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AB162A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8" w:type="dxa"/>
          </w:tcPr>
          <w:p w:rsidR="00AB162A" w:rsidRPr="00F25877" w:rsidRDefault="00AB162A" w:rsidP="00AB162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ЯЗЫКОЗНАНИЕ: библиографический указатель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E1F07" w:rsidRDefault="00AB162A" w:rsidP="002020A7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E1F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ПЕЧАТНЫЕ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 – Х--11</w:t>
            </w:r>
            <w:r w:rsidR="002020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2020A7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2E5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  <w:r w:rsidR="002020A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E1F0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E1F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ЭЛЕКТРОННЫЕ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 – Э-38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2E5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38</w:t>
            </w: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2020A7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КОЛИЧЕСТВО ЭКЗЕМПЛЯРОВ - </w:t>
            </w:r>
            <w:r w:rsidRPr="00336A48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15</w:t>
            </w:r>
            <w:r w:rsidR="002020A7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ВСЕГО УЧАСТНИКОВ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2020A7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ВСЕГО НАЗВАНИЙ В СВОДНОМ  СПИСКЕ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10</w:t>
            </w:r>
            <w:r w:rsidR="002020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B162A" w:rsidRPr="00336A48" w:rsidTr="00C961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336A48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62A" w:rsidRPr="00282E53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471831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2A" w:rsidRPr="00F25877" w:rsidRDefault="00AB162A" w:rsidP="00AB162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904D71" w:rsidRPr="006648EB" w:rsidRDefault="00E64093" w:rsidP="00777EB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textWrapping" w:clear="all"/>
      </w:r>
    </w:p>
    <w:sectPr w:rsidR="00904D71" w:rsidRPr="006648EB" w:rsidSect="00D227B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052" w:rsidRDefault="00A22052" w:rsidP="00A01B77">
      <w:pPr>
        <w:spacing w:after="0" w:line="240" w:lineRule="auto"/>
      </w:pPr>
      <w:r>
        <w:separator/>
      </w:r>
    </w:p>
  </w:endnote>
  <w:endnote w:type="continuationSeparator" w:id="1">
    <w:p w:rsidR="00A22052" w:rsidRDefault="00A22052" w:rsidP="00A0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19483"/>
      <w:docPartObj>
        <w:docPartGallery w:val="Page Numbers (Bottom of Page)"/>
        <w:docPartUnique/>
      </w:docPartObj>
    </w:sdtPr>
    <w:sdtContent>
      <w:p w:rsidR="00AB162A" w:rsidRDefault="00AB162A">
        <w:pPr>
          <w:pStyle w:val="a3"/>
          <w:jc w:val="center"/>
        </w:pPr>
        <w:fldSimple w:instr=" PAGE   \* MERGEFORMAT ">
          <w:r w:rsidR="002020A7">
            <w:rPr>
              <w:noProof/>
            </w:rPr>
            <w:t>5</w:t>
          </w:r>
        </w:fldSimple>
      </w:p>
    </w:sdtContent>
  </w:sdt>
  <w:p w:rsidR="00AB162A" w:rsidRDefault="00AB162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052" w:rsidRDefault="00A22052" w:rsidP="00A01B77">
      <w:pPr>
        <w:spacing w:after="0" w:line="240" w:lineRule="auto"/>
      </w:pPr>
      <w:r>
        <w:separator/>
      </w:r>
    </w:p>
  </w:footnote>
  <w:footnote w:type="continuationSeparator" w:id="1">
    <w:p w:rsidR="00A22052" w:rsidRDefault="00A22052" w:rsidP="00A01B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4D71"/>
    <w:rsid w:val="00004F23"/>
    <w:rsid w:val="0001252F"/>
    <w:rsid w:val="000237C9"/>
    <w:rsid w:val="00030EB7"/>
    <w:rsid w:val="00034DB7"/>
    <w:rsid w:val="00035480"/>
    <w:rsid w:val="0005707F"/>
    <w:rsid w:val="00061ED4"/>
    <w:rsid w:val="00062222"/>
    <w:rsid w:val="0006297F"/>
    <w:rsid w:val="00065292"/>
    <w:rsid w:val="0007039F"/>
    <w:rsid w:val="00080867"/>
    <w:rsid w:val="000968AF"/>
    <w:rsid w:val="000A11BD"/>
    <w:rsid w:val="000A372E"/>
    <w:rsid w:val="000A4B18"/>
    <w:rsid w:val="000B0118"/>
    <w:rsid w:val="000B5A88"/>
    <w:rsid w:val="000C220A"/>
    <w:rsid w:val="000C4690"/>
    <w:rsid w:val="000E1CCA"/>
    <w:rsid w:val="000E2A20"/>
    <w:rsid w:val="000E36D1"/>
    <w:rsid w:val="000E618E"/>
    <w:rsid w:val="0010130A"/>
    <w:rsid w:val="00113664"/>
    <w:rsid w:val="001207DC"/>
    <w:rsid w:val="0013145A"/>
    <w:rsid w:val="00134485"/>
    <w:rsid w:val="00141DA2"/>
    <w:rsid w:val="00147DD1"/>
    <w:rsid w:val="00151CA3"/>
    <w:rsid w:val="00152532"/>
    <w:rsid w:val="00171943"/>
    <w:rsid w:val="00176158"/>
    <w:rsid w:val="00192FCE"/>
    <w:rsid w:val="0019346F"/>
    <w:rsid w:val="00195F34"/>
    <w:rsid w:val="001A33EA"/>
    <w:rsid w:val="001A6F6C"/>
    <w:rsid w:val="001D0A70"/>
    <w:rsid w:val="001D3C90"/>
    <w:rsid w:val="001D431D"/>
    <w:rsid w:val="001D67F1"/>
    <w:rsid w:val="001E11DE"/>
    <w:rsid w:val="001E66EA"/>
    <w:rsid w:val="001F2CB1"/>
    <w:rsid w:val="002020A7"/>
    <w:rsid w:val="00210091"/>
    <w:rsid w:val="0021047D"/>
    <w:rsid w:val="00214071"/>
    <w:rsid w:val="00214AB8"/>
    <w:rsid w:val="00217765"/>
    <w:rsid w:val="00225A76"/>
    <w:rsid w:val="00231728"/>
    <w:rsid w:val="00234B44"/>
    <w:rsid w:val="002376BF"/>
    <w:rsid w:val="00240F00"/>
    <w:rsid w:val="002427C8"/>
    <w:rsid w:val="002618A8"/>
    <w:rsid w:val="00265C03"/>
    <w:rsid w:val="00274FCD"/>
    <w:rsid w:val="00282DC2"/>
    <w:rsid w:val="00282E53"/>
    <w:rsid w:val="00285BF3"/>
    <w:rsid w:val="00295A38"/>
    <w:rsid w:val="002A515E"/>
    <w:rsid w:val="002A7CD3"/>
    <w:rsid w:val="002B6302"/>
    <w:rsid w:val="002C2394"/>
    <w:rsid w:val="002C253A"/>
    <w:rsid w:val="002D43A6"/>
    <w:rsid w:val="002E0BD3"/>
    <w:rsid w:val="002E2786"/>
    <w:rsid w:val="003023D7"/>
    <w:rsid w:val="0030465D"/>
    <w:rsid w:val="003051C3"/>
    <w:rsid w:val="00305944"/>
    <w:rsid w:val="0031362D"/>
    <w:rsid w:val="00320919"/>
    <w:rsid w:val="00324799"/>
    <w:rsid w:val="00336A48"/>
    <w:rsid w:val="00342098"/>
    <w:rsid w:val="003521F0"/>
    <w:rsid w:val="0035240D"/>
    <w:rsid w:val="00352512"/>
    <w:rsid w:val="00353219"/>
    <w:rsid w:val="00357688"/>
    <w:rsid w:val="00360072"/>
    <w:rsid w:val="003D02F1"/>
    <w:rsid w:val="003D2FA8"/>
    <w:rsid w:val="003D5753"/>
    <w:rsid w:val="003E1F07"/>
    <w:rsid w:val="003E363B"/>
    <w:rsid w:val="003E4B8B"/>
    <w:rsid w:val="003E79FB"/>
    <w:rsid w:val="003F0AB0"/>
    <w:rsid w:val="003F7105"/>
    <w:rsid w:val="003F7474"/>
    <w:rsid w:val="00406F0B"/>
    <w:rsid w:val="00425B48"/>
    <w:rsid w:val="004552A4"/>
    <w:rsid w:val="00462E8B"/>
    <w:rsid w:val="00467DAA"/>
    <w:rsid w:val="00471831"/>
    <w:rsid w:val="00475137"/>
    <w:rsid w:val="00477F43"/>
    <w:rsid w:val="00481D4D"/>
    <w:rsid w:val="00495B3F"/>
    <w:rsid w:val="00497FD8"/>
    <w:rsid w:val="004A069C"/>
    <w:rsid w:val="004A1E1A"/>
    <w:rsid w:val="004C183E"/>
    <w:rsid w:val="004C1E67"/>
    <w:rsid w:val="004C3EB1"/>
    <w:rsid w:val="004D2D6D"/>
    <w:rsid w:val="004D3598"/>
    <w:rsid w:val="004D364A"/>
    <w:rsid w:val="004E46DD"/>
    <w:rsid w:val="004E582E"/>
    <w:rsid w:val="004F0844"/>
    <w:rsid w:val="004F56CE"/>
    <w:rsid w:val="00502EA2"/>
    <w:rsid w:val="0050771E"/>
    <w:rsid w:val="00521A41"/>
    <w:rsid w:val="00524A06"/>
    <w:rsid w:val="005319B8"/>
    <w:rsid w:val="00531E07"/>
    <w:rsid w:val="0054128D"/>
    <w:rsid w:val="00544161"/>
    <w:rsid w:val="00556557"/>
    <w:rsid w:val="00556C1E"/>
    <w:rsid w:val="0056398E"/>
    <w:rsid w:val="00571ED4"/>
    <w:rsid w:val="005A163E"/>
    <w:rsid w:val="005A64C5"/>
    <w:rsid w:val="005B54DB"/>
    <w:rsid w:val="005B54FB"/>
    <w:rsid w:val="005C02CD"/>
    <w:rsid w:val="005D17B0"/>
    <w:rsid w:val="005D68F6"/>
    <w:rsid w:val="005F14FC"/>
    <w:rsid w:val="00611899"/>
    <w:rsid w:val="00612730"/>
    <w:rsid w:val="00613E53"/>
    <w:rsid w:val="00615061"/>
    <w:rsid w:val="00625B20"/>
    <w:rsid w:val="0063086E"/>
    <w:rsid w:val="006475DE"/>
    <w:rsid w:val="00653952"/>
    <w:rsid w:val="00655E6E"/>
    <w:rsid w:val="006648EB"/>
    <w:rsid w:val="00664BF7"/>
    <w:rsid w:val="00665DAD"/>
    <w:rsid w:val="00666603"/>
    <w:rsid w:val="00675C39"/>
    <w:rsid w:val="006858B3"/>
    <w:rsid w:val="0069014E"/>
    <w:rsid w:val="0069118D"/>
    <w:rsid w:val="00696D11"/>
    <w:rsid w:val="006A38EA"/>
    <w:rsid w:val="006A48A2"/>
    <w:rsid w:val="006B2360"/>
    <w:rsid w:val="006B4301"/>
    <w:rsid w:val="006C0880"/>
    <w:rsid w:val="006E5D42"/>
    <w:rsid w:val="006E7D1D"/>
    <w:rsid w:val="006F5354"/>
    <w:rsid w:val="006F67AC"/>
    <w:rsid w:val="0070730B"/>
    <w:rsid w:val="00724F6F"/>
    <w:rsid w:val="007363D1"/>
    <w:rsid w:val="007462CC"/>
    <w:rsid w:val="007521CF"/>
    <w:rsid w:val="00757FAF"/>
    <w:rsid w:val="007754EC"/>
    <w:rsid w:val="00777EBF"/>
    <w:rsid w:val="007813FC"/>
    <w:rsid w:val="00782C5C"/>
    <w:rsid w:val="00796081"/>
    <w:rsid w:val="007A00BC"/>
    <w:rsid w:val="007A6628"/>
    <w:rsid w:val="007A7929"/>
    <w:rsid w:val="007C0328"/>
    <w:rsid w:val="007C7DF6"/>
    <w:rsid w:val="007D2807"/>
    <w:rsid w:val="007D309D"/>
    <w:rsid w:val="007E3B34"/>
    <w:rsid w:val="007E54BF"/>
    <w:rsid w:val="007F1097"/>
    <w:rsid w:val="007F279B"/>
    <w:rsid w:val="007F53CA"/>
    <w:rsid w:val="00825C23"/>
    <w:rsid w:val="00832833"/>
    <w:rsid w:val="008802DF"/>
    <w:rsid w:val="00884988"/>
    <w:rsid w:val="00887F5C"/>
    <w:rsid w:val="008A3073"/>
    <w:rsid w:val="008B4F05"/>
    <w:rsid w:val="008C406F"/>
    <w:rsid w:val="0090464E"/>
    <w:rsid w:val="00904AE0"/>
    <w:rsid w:val="00904D71"/>
    <w:rsid w:val="0093315C"/>
    <w:rsid w:val="009506D3"/>
    <w:rsid w:val="00951EEC"/>
    <w:rsid w:val="00955F15"/>
    <w:rsid w:val="0096201B"/>
    <w:rsid w:val="0096407A"/>
    <w:rsid w:val="00966162"/>
    <w:rsid w:val="00980090"/>
    <w:rsid w:val="00986974"/>
    <w:rsid w:val="0099401B"/>
    <w:rsid w:val="009B08F3"/>
    <w:rsid w:val="009C0052"/>
    <w:rsid w:val="009D1B60"/>
    <w:rsid w:val="00A019CD"/>
    <w:rsid w:val="00A01B77"/>
    <w:rsid w:val="00A03581"/>
    <w:rsid w:val="00A06134"/>
    <w:rsid w:val="00A13460"/>
    <w:rsid w:val="00A22052"/>
    <w:rsid w:val="00A318AE"/>
    <w:rsid w:val="00A44188"/>
    <w:rsid w:val="00A443CB"/>
    <w:rsid w:val="00A578C8"/>
    <w:rsid w:val="00A6589B"/>
    <w:rsid w:val="00A87269"/>
    <w:rsid w:val="00A96E38"/>
    <w:rsid w:val="00AB162A"/>
    <w:rsid w:val="00AB7466"/>
    <w:rsid w:val="00AB7A41"/>
    <w:rsid w:val="00AC5E01"/>
    <w:rsid w:val="00AD50BA"/>
    <w:rsid w:val="00AF0659"/>
    <w:rsid w:val="00AF376A"/>
    <w:rsid w:val="00AF7021"/>
    <w:rsid w:val="00AF78B7"/>
    <w:rsid w:val="00B21824"/>
    <w:rsid w:val="00B325C7"/>
    <w:rsid w:val="00B331BF"/>
    <w:rsid w:val="00B439AA"/>
    <w:rsid w:val="00B472ED"/>
    <w:rsid w:val="00B60713"/>
    <w:rsid w:val="00B665D3"/>
    <w:rsid w:val="00B70070"/>
    <w:rsid w:val="00B71433"/>
    <w:rsid w:val="00B73ADC"/>
    <w:rsid w:val="00B7768D"/>
    <w:rsid w:val="00B77EFF"/>
    <w:rsid w:val="00B8241B"/>
    <w:rsid w:val="00B867CA"/>
    <w:rsid w:val="00BA2A60"/>
    <w:rsid w:val="00BA445A"/>
    <w:rsid w:val="00BA6110"/>
    <w:rsid w:val="00BC2275"/>
    <w:rsid w:val="00BD7525"/>
    <w:rsid w:val="00BE0CFD"/>
    <w:rsid w:val="00BE1632"/>
    <w:rsid w:val="00BE17E2"/>
    <w:rsid w:val="00BE274F"/>
    <w:rsid w:val="00BE66E9"/>
    <w:rsid w:val="00C0113D"/>
    <w:rsid w:val="00C124EA"/>
    <w:rsid w:val="00C17781"/>
    <w:rsid w:val="00C2443C"/>
    <w:rsid w:val="00C34295"/>
    <w:rsid w:val="00C34DB8"/>
    <w:rsid w:val="00C465C1"/>
    <w:rsid w:val="00C5317B"/>
    <w:rsid w:val="00C55430"/>
    <w:rsid w:val="00C7506F"/>
    <w:rsid w:val="00C75E0B"/>
    <w:rsid w:val="00C81489"/>
    <w:rsid w:val="00C82D79"/>
    <w:rsid w:val="00C856C2"/>
    <w:rsid w:val="00C90418"/>
    <w:rsid w:val="00C9391E"/>
    <w:rsid w:val="00C961F8"/>
    <w:rsid w:val="00CA2903"/>
    <w:rsid w:val="00CC1439"/>
    <w:rsid w:val="00CC176D"/>
    <w:rsid w:val="00CC2A9F"/>
    <w:rsid w:val="00CC6FCC"/>
    <w:rsid w:val="00CD5B3E"/>
    <w:rsid w:val="00CE1A77"/>
    <w:rsid w:val="00CE3ACD"/>
    <w:rsid w:val="00CF27FD"/>
    <w:rsid w:val="00D00712"/>
    <w:rsid w:val="00D0157F"/>
    <w:rsid w:val="00D12D7A"/>
    <w:rsid w:val="00D227B4"/>
    <w:rsid w:val="00D26325"/>
    <w:rsid w:val="00D27536"/>
    <w:rsid w:val="00D37453"/>
    <w:rsid w:val="00D5005B"/>
    <w:rsid w:val="00D53327"/>
    <w:rsid w:val="00D54DE8"/>
    <w:rsid w:val="00D61288"/>
    <w:rsid w:val="00D61DC2"/>
    <w:rsid w:val="00D62221"/>
    <w:rsid w:val="00D62F7E"/>
    <w:rsid w:val="00D63C3E"/>
    <w:rsid w:val="00D72A8C"/>
    <w:rsid w:val="00D76D67"/>
    <w:rsid w:val="00D80B75"/>
    <w:rsid w:val="00D87E56"/>
    <w:rsid w:val="00D9060E"/>
    <w:rsid w:val="00D97232"/>
    <w:rsid w:val="00D97419"/>
    <w:rsid w:val="00DA1FF0"/>
    <w:rsid w:val="00DB4E3A"/>
    <w:rsid w:val="00DC786A"/>
    <w:rsid w:val="00DD6E56"/>
    <w:rsid w:val="00DF6E43"/>
    <w:rsid w:val="00E14951"/>
    <w:rsid w:val="00E23E15"/>
    <w:rsid w:val="00E24EF9"/>
    <w:rsid w:val="00E4329E"/>
    <w:rsid w:val="00E64093"/>
    <w:rsid w:val="00E64F16"/>
    <w:rsid w:val="00E75AE3"/>
    <w:rsid w:val="00E84BEC"/>
    <w:rsid w:val="00E94415"/>
    <w:rsid w:val="00E97C59"/>
    <w:rsid w:val="00EA0363"/>
    <w:rsid w:val="00EA07E4"/>
    <w:rsid w:val="00EA0F39"/>
    <w:rsid w:val="00EA6AC8"/>
    <w:rsid w:val="00EB53E1"/>
    <w:rsid w:val="00EC1956"/>
    <w:rsid w:val="00EC27A8"/>
    <w:rsid w:val="00EC3B88"/>
    <w:rsid w:val="00ED3642"/>
    <w:rsid w:val="00ED71F6"/>
    <w:rsid w:val="00EE320A"/>
    <w:rsid w:val="00EE5FF9"/>
    <w:rsid w:val="00EE63A7"/>
    <w:rsid w:val="00EE6604"/>
    <w:rsid w:val="00EE7C5C"/>
    <w:rsid w:val="00F1470E"/>
    <w:rsid w:val="00F14F2E"/>
    <w:rsid w:val="00F15613"/>
    <w:rsid w:val="00F23831"/>
    <w:rsid w:val="00F25877"/>
    <w:rsid w:val="00F32C55"/>
    <w:rsid w:val="00F36469"/>
    <w:rsid w:val="00F44DD5"/>
    <w:rsid w:val="00F5200B"/>
    <w:rsid w:val="00F5772A"/>
    <w:rsid w:val="00F6206C"/>
    <w:rsid w:val="00F63B00"/>
    <w:rsid w:val="00F64D91"/>
    <w:rsid w:val="00F65D13"/>
    <w:rsid w:val="00F74ADA"/>
    <w:rsid w:val="00F80276"/>
    <w:rsid w:val="00FA186A"/>
    <w:rsid w:val="00FA2638"/>
    <w:rsid w:val="00FB0788"/>
    <w:rsid w:val="00FB07C5"/>
    <w:rsid w:val="00FB35EA"/>
    <w:rsid w:val="00FB3B3A"/>
    <w:rsid w:val="00FB62DF"/>
    <w:rsid w:val="00FC0674"/>
    <w:rsid w:val="00FD7BD8"/>
    <w:rsid w:val="00FE066B"/>
    <w:rsid w:val="00FE71B1"/>
    <w:rsid w:val="00FF27F3"/>
    <w:rsid w:val="00FF5BA1"/>
    <w:rsid w:val="00FF7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B4"/>
  </w:style>
  <w:style w:type="paragraph" w:styleId="1">
    <w:name w:val="heading 1"/>
    <w:basedOn w:val="a"/>
    <w:next w:val="a"/>
    <w:link w:val="10"/>
    <w:qFormat/>
    <w:rsid w:val="00336A48"/>
    <w:pPr>
      <w:keepNext/>
      <w:widowControl w:val="0"/>
      <w:spacing w:before="20" w:after="0" w:line="240" w:lineRule="auto"/>
      <w:outlineLvl w:val="0"/>
    </w:pPr>
    <w:rPr>
      <w:rFonts w:ascii="Times New Roman" w:eastAsia="Times New Roman" w:hAnsi="Times New Roman" w:cs="Times New Roman"/>
      <w:i/>
      <w:snapToGrid w:val="0"/>
      <w:color w:val="000000"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6A48"/>
    <w:rPr>
      <w:rFonts w:ascii="Times New Roman" w:eastAsia="Times New Roman" w:hAnsi="Times New Roman" w:cs="Times New Roman"/>
      <w:i/>
      <w:snapToGrid w:val="0"/>
      <w:color w:val="000000"/>
      <w:sz w:val="16"/>
      <w:szCs w:val="20"/>
    </w:rPr>
  </w:style>
  <w:style w:type="numbering" w:customStyle="1" w:styleId="11">
    <w:name w:val="Нет списка1"/>
    <w:next w:val="a2"/>
    <w:semiHidden/>
    <w:unhideWhenUsed/>
    <w:rsid w:val="00336A48"/>
  </w:style>
  <w:style w:type="paragraph" w:styleId="a3">
    <w:name w:val="footer"/>
    <w:basedOn w:val="a"/>
    <w:link w:val="a4"/>
    <w:uiPriority w:val="99"/>
    <w:rsid w:val="00336A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rsid w:val="00336A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336A48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36A48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Document Map"/>
    <w:basedOn w:val="a"/>
    <w:link w:val="aa"/>
    <w:semiHidden/>
    <w:rsid w:val="00336A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336A4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b">
    <w:name w:val="endnote text"/>
    <w:basedOn w:val="a"/>
    <w:link w:val="ac"/>
    <w:rsid w:val="00336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link w:val="ae"/>
    <w:qFormat/>
    <w:rsid w:val="00336A4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rsid w:val="00336A48"/>
    <w:rPr>
      <w:rFonts w:ascii="Calibri" w:eastAsia="Times New Roman" w:hAnsi="Calibri" w:cs="Times New Roman"/>
      <w:lang w:eastAsia="en-US"/>
    </w:rPr>
  </w:style>
  <w:style w:type="paragraph" w:styleId="af">
    <w:name w:val="Balloon Text"/>
    <w:basedOn w:val="a"/>
    <w:link w:val="af0"/>
    <w:rsid w:val="00336A4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36A48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36A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1">
    <w:name w:val="page number"/>
    <w:basedOn w:val="a0"/>
    <w:rsid w:val="00336A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5CDAD-0032-4FB6-940A-0BD0AF7A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2946</TotalTime>
  <Pages>5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125</cp:revision>
  <cp:lastPrinted>2025-01-22T07:01:00Z</cp:lastPrinted>
  <dcterms:created xsi:type="dcterms:W3CDTF">2021-02-09T09:09:00Z</dcterms:created>
  <dcterms:modified xsi:type="dcterms:W3CDTF">2026-01-27T08:27:00Z</dcterms:modified>
</cp:coreProperties>
</file>